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7ED04" w14:textId="58A691C2" w:rsidR="00895E1D" w:rsidRPr="000F652B" w:rsidRDefault="00895E1D" w:rsidP="00D73B7D">
      <w:pPr>
        <w:spacing w:after="0" w:line="240" w:lineRule="auto"/>
        <w:jc w:val="both"/>
        <w:rPr>
          <w:rFonts w:ascii="Palatino Linotype" w:eastAsia="Times New Roman" w:hAnsi="Palatino Linotype" w:cs="Times New Roman"/>
          <w:sz w:val="28"/>
          <w:szCs w:val="28"/>
          <w:lang w:eastAsia="hu-HU"/>
        </w:rPr>
      </w:pPr>
      <w:r w:rsidRPr="00D73B7D">
        <w:rPr>
          <w:rFonts w:ascii="Palatino Linotype" w:hAnsi="Palatino Linotype"/>
          <w:sz w:val="28"/>
          <w:szCs w:val="28"/>
        </w:rPr>
        <w:t xml:space="preserve">OLVASMÁNY: </w:t>
      </w:r>
      <w:hyperlink r:id="rId6" w:history="1">
        <w:r w:rsidR="000F652B" w:rsidRPr="000F652B">
          <w:rPr>
            <w:rStyle w:val="Hiperhivatkozs"/>
            <w:color w:val="auto"/>
            <w:sz w:val="27"/>
            <w:szCs w:val="27"/>
            <w:u w:val="none"/>
          </w:rPr>
          <w:t>Sir 35,15b-17.20-22a</w:t>
        </w:r>
      </w:hyperlink>
    </w:p>
    <w:p w14:paraId="700A518D" w14:textId="671931F6" w:rsidR="00895E1D" w:rsidRPr="000F652B" w:rsidRDefault="00895E1D" w:rsidP="00D73B7D">
      <w:pPr>
        <w:spacing w:after="0" w:line="240" w:lineRule="auto"/>
        <w:jc w:val="both"/>
        <w:rPr>
          <w:rFonts w:ascii="Palatino Linotype" w:hAnsi="Palatino Linotype"/>
          <w:sz w:val="28"/>
          <w:szCs w:val="28"/>
        </w:rPr>
      </w:pPr>
      <w:r w:rsidRPr="000F652B">
        <w:rPr>
          <w:rFonts w:ascii="Palatino Linotype" w:eastAsia="Times New Roman" w:hAnsi="Palatino Linotype" w:cs="Times New Roman"/>
          <w:sz w:val="28"/>
          <w:szCs w:val="28"/>
          <w:lang w:eastAsia="hu-HU"/>
        </w:rPr>
        <w:t xml:space="preserve">VÁLASZOS ZSOLTÁR: </w:t>
      </w:r>
      <w:r w:rsidRPr="000F652B">
        <w:rPr>
          <w:rFonts w:ascii="Palatino Linotype" w:hAnsi="Palatino Linotype"/>
          <w:sz w:val="28"/>
          <w:szCs w:val="28"/>
        </w:rPr>
        <w:t> </w:t>
      </w:r>
      <w:r w:rsidR="000F652B" w:rsidRPr="000F652B">
        <w:rPr>
          <w:sz w:val="27"/>
          <w:szCs w:val="27"/>
        </w:rPr>
        <w:t> </w:t>
      </w:r>
      <w:hyperlink r:id="rId7" w:anchor="zsoltar" w:history="1">
        <w:r w:rsidR="000F652B" w:rsidRPr="000F652B">
          <w:rPr>
            <w:rStyle w:val="Hiperhivatkozs"/>
            <w:color w:val="auto"/>
            <w:sz w:val="27"/>
            <w:szCs w:val="27"/>
            <w:u w:val="none"/>
          </w:rPr>
          <w:t>Zsolt 33</w:t>
        </w:r>
      </w:hyperlink>
    </w:p>
    <w:p w14:paraId="20062A33" w14:textId="29F576EF" w:rsidR="00895E1D" w:rsidRPr="000F652B" w:rsidRDefault="00895E1D" w:rsidP="00D73B7D">
      <w:pPr>
        <w:spacing w:after="0" w:line="240" w:lineRule="auto"/>
        <w:jc w:val="both"/>
        <w:rPr>
          <w:rFonts w:ascii="Palatino Linotype" w:hAnsi="Palatino Linotype"/>
          <w:sz w:val="28"/>
          <w:szCs w:val="28"/>
        </w:rPr>
      </w:pPr>
      <w:r w:rsidRPr="000F652B">
        <w:rPr>
          <w:rFonts w:ascii="Palatino Linotype" w:eastAsia="Times New Roman" w:hAnsi="Palatino Linotype" w:cs="Times New Roman"/>
          <w:sz w:val="28"/>
          <w:szCs w:val="28"/>
          <w:lang w:eastAsia="hu-HU"/>
        </w:rPr>
        <w:t xml:space="preserve">SZENTLECKE: </w:t>
      </w:r>
      <w:hyperlink r:id="rId8" w:anchor="masodikolv" w:history="1">
        <w:r w:rsidR="000F652B" w:rsidRPr="000F652B">
          <w:rPr>
            <w:rStyle w:val="Hiperhivatkozs"/>
            <w:color w:val="auto"/>
            <w:sz w:val="27"/>
            <w:szCs w:val="27"/>
            <w:u w:val="none"/>
          </w:rPr>
          <w:t>2Tim 4,6-8.16-18</w:t>
        </w:r>
      </w:hyperlink>
    </w:p>
    <w:p w14:paraId="3F9CE4D8" w14:textId="2D36C277" w:rsidR="00895E1D" w:rsidRPr="000F652B" w:rsidRDefault="00895E1D" w:rsidP="00D73B7D">
      <w:pPr>
        <w:spacing w:after="0" w:line="240" w:lineRule="auto"/>
        <w:jc w:val="both"/>
        <w:rPr>
          <w:rFonts w:ascii="Palatino Linotype" w:hAnsi="Palatino Linotype"/>
          <w:sz w:val="28"/>
          <w:szCs w:val="28"/>
        </w:rPr>
      </w:pPr>
      <w:r w:rsidRPr="000F652B">
        <w:rPr>
          <w:rFonts w:ascii="Palatino Linotype" w:eastAsia="Times New Roman" w:hAnsi="Palatino Linotype" w:cs="Times New Roman"/>
          <w:sz w:val="28"/>
          <w:szCs w:val="28"/>
          <w:lang w:eastAsia="hu-HU"/>
        </w:rPr>
        <w:t xml:space="preserve">EVANGÉLIUM: </w:t>
      </w:r>
      <w:hyperlink r:id="rId9" w:anchor="evangelium" w:history="1">
        <w:proofErr w:type="spellStart"/>
        <w:r w:rsidR="000F652B" w:rsidRPr="000F652B">
          <w:rPr>
            <w:rStyle w:val="Hiperhivatkozs"/>
            <w:color w:val="auto"/>
            <w:sz w:val="27"/>
            <w:szCs w:val="27"/>
            <w:u w:val="none"/>
          </w:rPr>
          <w:t>Lk</w:t>
        </w:r>
        <w:proofErr w:type="spellEnd"/>
        <w:r w:rsidR="000F652B" w:rsidRPr="000F652B">
          <w:rPr>
            <w:rStyle w:val="Hiperhivatkozs"/>
            <w:color w:val="auto"/>
            <w:sz w:val="27"/>
            <w:szCs w:val="27"/>
            <w:u w:val="none"/>
          </w:rPr>
          <w:t xml:space="preserve"> 18,9-14</w:t>
        </w:r>
      </w:hyperlink>
    </w:p>
    <w:p w14:paraId="6A2F66C8" w14:textId="1CA6A1E1" w:rsidR="00895E1D" w:rsidRPr="00D73B7D" w:rsidRDefault="00895E1D" w:rsidP="00D73B7D">
      <w:pPr>
        <w:spacing w:after="0" w:line="240" w:lineRule="auto"/>
        <w:jc w:val="both"/>
        <w:rPr>
          <w:rFonts w:ascii="Palatino Linotype" w:eastAsia="Times New Roman" w:hAnsi="Palatino Linotype" w:cs="Times New Roman"/>
          <w:sz w:val="28"/>
          <w:szCs w:val="28"/>
          <w:lang w:eastAsia="hu-HU"/>
        </w:rPr>
      </w:pPr>
    </w:p>
    <w:p w14:paraId="7FAF7D2C" w14:textId="0C1A3E90"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Testvéreim,</w:t>
      </w:r>
      <w:r w:rsidR="000F652B">
        <w:rPr>
          <w:rFonts w:ascii="Palatino Linotype" w:hAnsi="Palatino Linotype"/>
          <w:sz w:val="28"/>
          <w:szCs w:val="28"/>
        </w:rPr>
        <w:t xml:space="preserve"> </w:t>
      </w:r>
      <w:r w:rsidRPr="00D73B7D">
        <w:rPr>
          <w:rFonts w:ascii="Palatino Linotype" w:hAnsi="Palatino Linotype"/>
          <w:sz w:val="28"/>
          <w:szCs w:val="28"/>
        </w:rPr>
        <w:t xml:space="preserve">biztosan mindannyian átéltük már azt az érzést, amikor úgy tűnt: </w:t>
      </w:r>
      <w:r w:rsidRPr="00D73B7D">
        <w:rPr>
          <w:rStyle w:val="Kiemels"/>
          <w:rFonts w:ascii="Palatino Linotype" w:hAnsi="Palatino Linotype"/>
          <w:sz w:val="28"/>
          <w:szCs w:val="28"/>
        </w:rPr>
        <w:t>Isten elkésett.</w:t>
      </w:r>
      <w:r w:rsidR="000F652B">
        <w:rPr>
          <w:rStyle w:val="Kiemels"/>
          <w:rFonts w:ascii="Palatino Linotype" w:hAnsi="Palatino Linotype"/>
          <w:sz w:val="28"/>
          <w:szCs w:val="28"/>
        </w:rPr>
        <w:t xml:space="preserve"> </w:t>
      </w:r>
      <w:r w:rsidRPr="00D73B7D">
        <w:rPr>
          <w:rFonts w:ascii="Palatino Linotype" w:hAnsi="Palatino Linotype"/>
          <w:sz w:val="28"/>
          <w:szCs w:val="28"/>
        </w:rPr>
        <w:t>Imádkoztunk valamiért, kértünk türelmet, gyógyulást, megoldást — és a válasz csak nem jött.</w:t>
      </w:r>
      <w:r w:rsidR="000F652B">
        <w:rPr>
          <w:rFonts w:ascii="Palatino Linotype" w:hAnsi="Palatino Linotype"/>
          <w:sz w:val="28"/>
          <w:szCs w:val="28"/>
        </w:rPr>
        <w:t xml:space="preserve"> </w:t>
      </w:r>
      <w:r w:rsidRPr="00D73B7D">
        <w:rPr>
          <w:rFonts w:ascii="Palatino Linotype" w:hAnsi="Palatino Linotype"/>
          <w:sz w:val="28"/>
          <w:szCs w:val="28"/>
        </w:rPr>
        <w:t>Olyan, mintha az ég hallgatna.</w:t>
      </w:r>
      <w:r w:rsidR="000F652B">
        <w:rPr>
          <w:rFonts w:ascii="Palatino Linotype" w:hAnsi="Palatino Linotype"/>
          <w:sz w:val="28"/>
          <w:szCs w:val="28"/>
        </w:rPr>
        <w:t xml:space="preserve"> </w:t>
      </w:r>
      <w:r w:rsidRPr="00D73B7D">
        <w:rPr>
          <w:rFonts w:ascii="Palatino Linotype" w:hAnsi="Palatino Linotype"/>
          <w:sz w:val="28"/>
          <w:szCs w:val="28"/>
        </w:rPr>
        <w:t>És közben bennünk ott motoszkál a kérdés: „Uram, hol vagy? Miért nem teszel valamit?”</w:t>
      </w:r>
    </w:p>
    <w:p w14:paraId="0A61F4E7" w14:textId="0E3529AC"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Pedig a mai Szentírás háromszor is megerősíti:</w:t>
      </w:r>
      <w:r w:rsidR="000F652B">
        <w:rPr>
          <w:rFonts w:ascii="Palatino Linotype" w:hAnsi="Palatino Linotype"/>
          <w:sz w:val="28"/>
          <w:szCs w:val="28"/>
        </w:rPr>
        <w:t xml:space="preserve"> </w:t>
      </w:r>
      <w:r w:rsidRPr="00D73B7D">
        <w:rPr>
          <w:rStyle w:val="Kiemels2"/>
          <w:rFonts w:ascii="Palatino Linotype" w:hAnsi="Palatino Linotype"/>
          <w:sz w:val="28"/>
          <w:szCs w:val="28"/>
        </w:rPr>
        <w:t>az Úr sohasem késik.</w:t>
      </w:r>
      <w:r w:rsidR="000F652B">
        <w:rPr>
          <w:rStyle w:val="Kiemels2"/>
          <w:rFonts w:ascii="Palatino Linotype" w:hAnsi="Palatino Linotype"/>
          <w:sz w:val="28"/>
          <w:szCs w:val="28"/>
        </w:rPr>
        <w:t xml:space="preserve"> </w:t>
      </w:r>
      <w:r w:rsidRPr="00D73B7D">
        <w:rPr>
          <w:rFonts w:ascii="Palatino Linotype" w:hAnsi="Palatino Linotype"/>
          <w:sz w:val="28"/>
          <w:szCs w:val="28"/>
        </w:rPr>
        <w:t>Csak mi vagyunk türelmetlenek.</w:t>
      </w:r>
    </w:p>
    <w:p w14:paraId="26F7CA54" w14:textId="65C508F9" w:rsidR="00D73B7D" w:rsidRPr="00D73B7D" w:rsidRDefault="00D73B7D" w:rsidP="00D73B7D">
      <w:pPr>
        <w:pStyle w:val="NormlWeb"/>
        <w:jc w:val="both"/>
        <w:rPr>
          <w:rFonts w:ascii="Palatino Linotype" w:hAnsi="Palatino Linotype"/>
          <w:sz w:val="28"/>
          <w:szCs w:val="28"/>
        </w:rPr>
      </w:pPr>
      <w:proofErr w:type="spellStart"/>
      <w:r w:rsidRPr="00D73B7D">
        <w:rPr>
          <w:rFonts w:ascii="Palatino Linotype" w:hAnsi="Palatino Linotype"/>
          <w:sz w:val="28"/>
          <w:szCs w:val="28"/>
        </w:rPr>
        <w:t>Sirák</w:t>
      </w:r>
      <w:proofErr w:type="spellEnd"/>
      <w:r w:rsidRPr="00D73B7D">
        <w:rPr>
          <w:rFonts w:ascii="Palatino Linotype" w:hAnsi="Palatino Linotype"/>
          <w:sz w:val="28"/>
          <w:szCs w:val="28"/>
        </w:rPr>
        <w:t xml:space="preserve"> fia azt mondja: </w:t>
      </w:r>
      <w:r w:rsidRPr="00D73B7D">
        <w:rPr>
          <w:rStyle w:val="Kiemels"/>
          <w:rFonts w:ascii="Palatino Linotype" w:hAnsi="Palatino Linotype"/>
          <w:sz w:val="28"/>
          <w:szCs w:val="28"/>
        </w:rPr>
        <w:t xml:space="preserve">„A nyomorgók </w:t>
      </w:r>
      <w:proofErr w:type="spellStart"/>
      <w:r w:rsidRPr="00D73B7D">
        <w:rPr>
          <w:rStyle w:val="Kiemels"/>
          <w:rFonts w:ascii="Palatino Linotype" w:hAnsi="Palatino Linotype"/>
          <w:sz w:val="28"/>
          <w:szCs w:val="28"/>
        </w:rPr>
        <w:t>jajszava</w:t>
      </w:r>
      <w:proofErr w:type="spellEnd"/>
      <w:r w:rsidRPr="00D73B7D">
        <w:rPr>
          <w:rStyle w:val="Kiemels"/>
          <w:rFonts w:ascii="Palatino Linotype" w:hAnsi="Palatino Linotype"/>
          <w:sz w:val="28"/>
          <w:szCs w:val="28"/>
        </w:rPr>
        <w:t xml:space="preserve"> áthatol a felhőkön… és az </w:t>
      </w:r>
      <w:r w:rsidRPr="000F652B">
        <w:rPr>
          <w:rStyle w:val="Kiemels"/>
          <w:rFonts w:ascii="Palatino Linotype" w:hAnsi="Palatino Linotype"/>
          <w:b/>
          <w:sz w:val="28"/>
          <w:szCs w:val="28"/>
          <w:u w:val="single"/>
        </w:rPr>
        <w:t>Úr nem késlekedik.</w:t>
      </w:r>
      <w:r w:rsidRPr="00D73B7D">
        <w:rPr>
          <w:rStyle w:val="Kiemels"/>
          <w:rFonts w:ascii="Palatino Linotype" w:hAnsi="Palatino Linotype"/>
          <w:sz w:val="28"/>
          <w:szCs w:val="28"/>
        </w:rPr>
        <w:t>”</w:t>
      </w:r>
      <w:r w:rsidR="000F652B">
        <w:rPr>
          <w:rStyle w:val="Kiemels"/>
          <w:rFonts w:ascii="Palatino Linotype" w:hAnsi="Palatino Linotype"/>
          <w:sz w:val="28"/>
          <w:szCs w:val="28"/>
        </w:rPr>
        <w:t xml:space="preserve"> </w:t>
      </w:r>
      <w:r w:rsidRPr="00D73B7D">
        <w:rPr>
          <w:rFonts w:ascii="Palatino Linotype" w:hAnsi="Palatino Linotype"/>
          <w:sz w:val="28"/>
          <w:szCs w:val="28"/>
        </w:rPr>
        <w:t>Ez gyönyörű mondat.</w:t>
      </w:r>
      <w:r w:rsidR="000F652B">
        <w:rPr>
          <w:rFonts w:ascii="Palatino Linotype" w:hAnsi="Palatino Linotype"/>
          <w:sz w:val="28"/>
          <w:szCs w:val="28"/>
        </w:rPr>
        <w:t xml:space="preserve"> </w:t>
      </w:r>
      <w:r w:rsidRPr="00D73B7D">
        <w:rPr>
          <w:rFonts w:ascii="Palatino Linotype" w:hAnsi="Palatino Linotype"/>
          <w:sz w:val="28"/>
          <w:szCs w:val="28"/>
        </w:rPr>
        <w:t>Isten nem közömbös. Ő látja az árvát, az özvegyet, a szenvedőt, a szegényt.</w:t>
      </w:r>
      <w:r w:rsidR="000F652B">
        <w:rPr>
          <w:rFonts w:ascii="Palatino Linotype" w:hAnsi="Palatino Linotype"/>
          <w:sz w:val="28"/>
          <w:szCs w:val="28"/>
        </w:rPr>
        <w:t xml:space="preserve"> </w:t>
      </w:r>
      <w:r w:rsidRPr="00D73B7D">
        <w:rPr>
          <w:rFonts w:ascii="Palatino Linotype" w:hAnsi="Palatino Linotype"/>
          <w:sz w:val="28"/>
          <w:szCs w:val="28"/>
        </w:rPr>
        <w:t xml:space="preserve">De nem úgy válaszol, mint mi emberek: nem a gyors megoldást keresi, hanem </w:t>
      </w:r>
      <w:r w:rsidRPr="00D73B7D">
        <w:rPr>
          <w:rStyle w:val="Kiemels2"/>
          <w:rFonts w:ascii="Palatino Linotype" w:hAnsi="Palatino Linotype"/>
          <w:sz w:val="28"/>
          <w:szCs w:val="28"/>
        </w:rPr>
        <w:t>az üdvösség pillanatát</w:t>
      </w:r>
      <w:r w:rsidRPr="00D73B7D">
        <w:rPr>
          <w:rFonts w:ascii="Palatino Linotype" w:hAnsi="Palatino Linotype"/>
          <w:sz w:val="28"/>
          <w:szCs w:val="28"/>
        </w:rPr>
        <w:t>.</w:t>
      </w:r>
    </w:p>
    <w:p w14:paraId="0B19AE51" w14:textId="49526869"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 xml:space="preserve">Amikor mi azt hisszük, hogy Isten hallgat, valójában </w:t>
      </w:r>
      <w:r w:rsidRPr="00D73B7D">
        <w:rPr>
          <w:rStyle w:val="Kiemels2"/>
          <w:rFonts w:ascii="Palatino Linotype" w:hAnsi="Palatino Linotype"/>
          <w:sz w:val="28"/>
          <w:szCs w:val="28"/>
        </w:rPr>
        <w:t>éppen dolgozik bennünk</w:t>
      </w:r>
      <w:r w:rsidRPr="00D73B7D">
        <w:rPr>
          <w:rFonts w:ascii="Palatino Linotype" w:hAnsi="Palatino Linotype"/>
          <w:sz w:val="28"/>
          <w:szCs w:val="28"/>
        </w:rPr>
        <w:t>.</w:t>
      </w:r>
      <w:r w:rsidR="000F652B">
        <w:rPr>
          <w:rFonts w:ascii="Palatino Linotype" w:hAnsi="Palatino Linotype"/>
          <w:sz w:val="28"/>
          <w:szCs w:val="28"/>
        </w:rPr>
        <w:t xml:space="preserve"> </w:t>
      </w:r>
      <w:r w:rsidRPr="00D73B7D">
        <w:rPr>
          <w:rFonts w:ascii="Palatino Linotype" w:hAnsi="Palatino Linotype"/>
          <w:sz w:val="28"/>
          <w:szCs w:val="28"/>
        </w:rPr>
        <w:t>Előkészíti a szívünket, hogy a válaszát majd el tudjuk fogadni.</w:t>
      </w:r>
      <w:r w:rsidR="000F652B">
        <w:rPr>
          <w:rFonts w:ascii="Palatino Linotype" w:hAnsi="Palatino Linotype"/>
          <w:sz w:val="28"/>
          <w:szCs w:val="28"/>
        </w:rPr>
        <w:t xml:space="preserve"> </w:t>
      </w:r>
      <w:r w:rsidRPr="00D73B7D">
        <w:rPr>
          <w:rFonts w:ascii="Palatino Linotype" w:hAnsi="Palatino Linotype"/>
          <w:sz w:val="28"/>
          <w:szCs w:val="28"/>
        </w:rPr>
        <w:t xml:space="preserve">Az Ő késlekedése nem tétlenség, hanem </w:t>
      </w:r>
      <w:r w:rsidRPr="00D73B7D">
        <w:rPr>
          <w:rStyle w:val="Kiemels2"/>
          <w:rFonts w:ascii="Palatino Linotype" w:hAnsi="Palatino Linotype"/>
          <w:sz w:val="28"/>
          <w:szCs w:val="28"/>
        </w:rPr>
        <w:t>pedagógia</w:t>
      </w:r>
      <w:r w:rsidRPr="00D73B7D">
        <w:rPr>
          <w:rFonts w:ascii="Palatino Linotype" w:hAnsi="Palatino Linotype"/>
          <w:sz w:val="28"/>
          <w:szCs w:val="28"/>
        </w:rPr>
        <w:t>.</w:t>
      </w:r>
      <w:r w:rsidR="000F652B">
        <w:rPr>
          <w:rFonts w:ascii="Palatino Linotype" w:hAnsi="Palatino Linotype"/>
          <w:sz w:val="28"/>
          <w:szCs w:val="28"/>
        </w:rPr>
        <w:t xml:space="preserve"> </w:t>
      </w:r>
      <w:r w:rsidRPr="00D73B7D">
        <w:rPr>
          <w:rFonts w:ascii="Palatino Linotype" w:hAnsi="Palatino Linotype"/>
          <w:sz w:val="28"/>
          <w:szCs w:val="28"/>
        </w:rPr>
        <w:t>Mint az édesapa, aki nem ad azonnal csokit a gyereknek, mert előbb vacsorázni kell.</w:t>
      </w:r>
      <w:r w:rsidR="000F652B">
        <w:rPr>
          <w:rFonts w:ascii="Palatino Linotype" w:hAnsi="Palatino Linotype"/>
          <w:sz w:val="28"/>
          <w:szCs w:val="28"/>
        </w:rPr>
        <w:t xml:space="preserve"> </w:t>
      </w:r>
      <w:r w:rsidRPr="00D73B7D">
        <w:rPr>
          <w:rFonts w:ascii="Palatino Linotype" w:hAnsi="Palatino Linotype"/>
          <w:sz w:val="28"/>
          <w:szCs w:val="28"/>
        </w:rPr>
        <w:t xml:space="preserve">Nem azért várat, mert nem szeret — hanem mert </w:t>
      </w:r>
      <w:r w:rsidRPr="00D73B7D">
        <w:rPr>
          <w:rStyle w:val="Kiemels2"/>
          <w:rFonts w:ascii="Palatino Linotype" w:hAnsi="Palatino Linotype"/>
          <w:sz w:val="28"/>
          <w:szCs w:val="28"/>
        </w:rPr>
        <w:t>jobbat tartogat</w:t>
      </w:r>
      <w:r w:rsidRPr="00D73B7D">
        <w:rPr>
          <w:rFonts w:ascii="Palatino Linotype" w:hAnsi="Palatino Linotype"/>
          <w:sz w:val="28"/>
          <w:szCs w:val="28"/>
        </w:rPr>
        <w:t>.</w:t>
      </w:r>
    </w:p>
    <w:p w14:paraId="2CA3BDD9" w14:textId="4AA62C75"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Szent Pál már életének végén írja Timóteusnak:</w:t>
      </w:r>
      <w:r w:rsidR="000F652B">
        <w:rPr>
          <w:rFonts w:ascii="Palatino Linotype" w:hAnsi="Palatino Linotype"/>
          <w:sz w:val="28"/>
          <w:szCs w:val="28"/>
        </w:rPr>
        <w:t xml:space="preserve"> </w:t>
      </w:r>
      <w:r w:rsidRPr="00D73B7D">
        <w:rPr>
          <w:rStyle w:val="Kiemels"/>
          <w:rFonts w:ascii="Palatino Linotype" w:hAnsi="Palatino Linotype"/>
          <w:sz w:val="28"/>
          <w:szCs w:val="28"/>
        </w:rPr>
        <w:t>„A jó harcot megharcoltam, a pályát végigfutottam, a hitet megtartottam.”</w:t>
      </w:r>
      <w:r w:rsidR="000F652B">
        <w:rPr>
          <w:rStyle w:val="Kiemels"/>
          <w:rFonts w:ascii="Palatino Linotype" w:hAnsi="Palatino Linotype"/>
          <w:sz w:val="28"/>
          <w:szCs w:val="28"/>
        </w:rPr>
        <w:t xml:space="preserve"> </w:t>
      </w:r>
      <w:r w:rsidRPr="00D73B7D">
        <w:rPr>
          <w:rFonts w:ascii="Palatino Linotype" w:hAnsi="Palatino Linotype"/>
          <w:sz w:val="28"/>
          <w:szCs w:val="28"/>
        </w:rPr>
        <w:t>Nem lázad, nem panaszkodik, hogy Isten miért nem mentette meg.</w:t>
      </w:r>
      <w:r w:rsidR="000F652B">
        <w:rPr>
          <w:rFonts w:ascii="Palatino Linotype" w:hAnsi="Palatino Linotype"/>
          <w:sz w:val="28"/>
          <w:szCs w:val="28"/>
        </w:rPr>
        <w:t xml:space="preserve"> </w:t>
      </w:r>
      <w:r w:rsidRPr="00D73B7D">
        <w:rPr>
          <w:rFonts w:ascii="Palatino Linotype" w:hAnsi="Palatino Linotype"/>
          <w:sz w:val="28"/>
          <w:szCs w:val="28"/>
        </w:rPr>
        <w:t xml:space="preserve">Tudja, hogy </w:t>
      </w:r>
      <w:r w:rsidRPr="00D73B7D">
        <w:rPr>
          <w:rStyle w:val="Kiemels2"/>
          <w:rFonts w:ascii="Palatino Linotype" w:hAnsi="Palatino Linotype"/>
          <w:sz w:val="28"/>
          <w:szCs w:val="28"/>
        </w:rPr>
        <w:t>az Úr mellette állt</w:t>
      </w:r>
      <w:r w:rsidRPr="00D73B7D">
        <w:rPr>
          <w:rFonts w:ascii="Palatino Linotype" w:hAnsi="Palatino Linotype"/>
          <w:sz w:val="28"/>
          <w:szCs w:val="28"/>
        </w:rPr>
        <w:t>, amikor senki más nem.</w:t>
      </w:r>
    </w:p>
    <w:p w14:paraId="20B6FF82" w14:textId="0B96FA7C"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 xml:space="preserve">A hívő ember számára Isten késése sosem kudarc, hanem </w:t>
      </w:r>
      <w:r w:rsidRPr="00D73B7D">
        <w:rPr>
          <w:rStyle w:val="Kiemels2"/>
          <w:rFonts w:ascii="Palatino Linotype" w:hAnsi="Palatino Linotype"/>
          <w:sz w:val="28"/>
          <w:szCs w:val="28"/>
        </w:rPr>
        <w:t>érlelő idő</w:t>
      </w:r>
      <w:r w:rsidRPr="00D73B7D">
        <w:rPr>
          <w:rFonts w:ascii="Palatino Linotype" w:hAnsi="Palatino Linotype"/>
          <w:sz w:val="28"/>
          <w:szCs w:val="28"/>
        </w:rPr>
        <w:t>.</w:t>
      </w:r>
      <w:r w:rsidR="000F652B">
        <w:rPr>
          <w:rFonts w:ascii="Palatino Linotype" w:hAnsi="Palatino Linotype"/>
          <w:sz w:val="28"/>
          <w:szCs w:val="28"/>
        </w:rPr>
        <w:t xml:space="preserve"> </w:t>
      </w:r>
      <w:r w:rsidRPr="00D73B7D">
        <w:rPr>
          <w:rFonts w:ascii="Palatino Linotype" w:hAnsi="Palatino Linotype"/>
          <w:sz w:val="28"/>
          <w:szCs w:val="28"/>
        </w:rPr>
        <w:t>Pál számára az oroszlán torka, a magány, a börtön mind-mind az Istenbe vetett bizalom iskolája lett.</w:t>
      </w:r>
      <w:r w:rsidR="000F652B">
        <w:rPr>
          <w:rFonts w:ascii="Palatino Linotype" w:hAnsi="Palatino Linotype"/>
          <w:sz w:val="28"/>
          <w:szCs w:val="28"/>
        </w:rPr>
        <w:t xml:space="preserve"> </w:t>
      </w:r>
      <w:r w:rsidRPr="00D73B7D">
        <w:rPr>
          <w:rFonts w:ascii="Palatino Linotype" w:hAnsi="Palatino Linotype"/>
          <w:sz w:val="28"/>
          <w:szCs w:val="28"/>
        </w:rPr>
        <w:t xml:space="preserve">És most már látja: a győzelmi koszorú nem a földön van, hanem </w:t>
      </w:r>
      <w:r w:rsidRPr="00D73B7D">
        <w:rPr>
          <w:rStyle w:val="Kiemels2"/>
          <w:rFonts w:ascii="Palatino Linotype" w:hAnsi="Palatino Linotype"/>
          <w:sz w:val="28"/>
          <w:szCs w:val="28"/>
        </w:rPr>
        <w:t>az örök életben</w:t>
      </w:r>
      <w:r w:rsidRPr="00D73B7D">
        <w:rPr>
          <w:rFonts w:ascii="Palatino Linotype" w:hAnsi="Palatino Linotype"/>
          <w:sz w:val="28"/>
          <w:szCs w:val="28"/>
        </w:rPr>
        <w:t>.</w:t>
      </w:r>
      <w:r w:rsidR="000F652B">
        <w:rPr>
          <w:rFonts w:ascii="Palatino Linotype" w:hAnsi="Palatino Linotype"/>
          <w:sz w:val="28"/>
          <w:szCs w:val="28"/>
        </w:rPr>
        <w:t xml:space="preserve"> </w:t>
      </w:r>
      <w:r w:rsidRPr="00D73B7D">
        <w:rPr>
          <w:rFonts w:ascii="Palatino Linotype" w:hAnsi="Palatino Linotype"/>
          <w:sz w:val="28"/>
          <w:szCs w:val="28"/>
        </w:rPr>
        <w:t xml:space="preserve">Isten nem késlekedik – csak </w:t>
      </w:r>
      <w:r w:rsidRPr="00D73B7D">
        <w:rPr>
          <w:rStyle w:val="Kiemels2"/>
          <w:rFonts w:ascii="Palatino Linotype" w:hAnsi="Palatino Linotype"/>
          <w:sz w:val="28"/>
          <w:szCs w:val="28"/>
        </w:rPr>
        <w:t>nem itt</w:t>
      </w:r>
      <w:r w:rsidRPr="00D73B7D">
        <w:rPr>
          <w:rFonts w:ascii="Palatino Linotype" w:hAnsi="Palatino Linotype"/>
          <w:sz w:val="28"/>
          <w:szCs w:val="28"/>
        </w:rPr>
        <w:t xml:space="preserve"> fejezi be a történetet, hanem ott, ahol az idő már nem számít.</w:t>
      </w:r>
    </w:p>
    <w:p w14:paraId="73049BDB" w14:textId="381F4C04"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lastRenderedPageBreak/>
        <w:t>A farizeus és a vámos imája ismerős mindannyiunknak.</w:t>
      </w:r>
      <w:r w:rsidR="000F652B">
        <w:rPr>
          <w:rFonts w:ascii="Palatino Linotype" w:hAnsi="Palatino Linotype"/>
          <w:sz w:val="28"/>
          <w:szCs w:val="28"/>
        </w:rPr>
        <w:t xml:space="preserve"> </w:t>
      </w:r>
      <w:r w:rsidRPr="00D73B7D">
        <w:rPr>
          <w:rFonts w:ascii="Palatino Linotype" w:hAnsi="Palatino Linotype"/>
          <w:sz w:val="28"/>
          <w:szCs w:val="28"/>
        </w:rPr>
        <w:t xml:space="preserve">A farizeus megdicséri önmagát, a vámos viszont </w:t>
      </w:r>
      <w:r w:rsidRPr="00D73B7D">
        <w:rPr>
          <w:rStyle w:val="Kiemels2"/>
          <w:rFonts w:ascii="Palatino Linotype" w:hAnsi="Palatino Linotype"/>
          <w:sz w:val="28"/>
          <w:szCs w:val="28"/>
        </w:rPr>
        <w:t>alig mer az égre nézni</w:t>
      </w:r>
      <w:r w:rsidRPr="00D73B7D">
        <w:rPr>
          <w:rFonts w:ascii="Palatino Linotype" w:hAnsi="Palatino Linotype"/>
          <w:sz w:val="28"/>
          <w:szCs w:val="28"/>
        </w:rPr>
        <w:t>.</w:t>
      </w:r>
      <w:r w:rsidR="000F652B">
        <w:rPr>
          <w:rFonts w:ascii="Palatino Linotype" w:hAnsi="Palatino Linotype"/>
          <w:sz w:val="28"/>
          <w:szCs w:val="28"/>
        </w:rPr>
        <w:t xml:space="preserve"> </w:t>
      </w:r>
      <w:r w:rsidRPr="00D73B7D">
        <w:rPr>
          <w:rFonts w:ascii="Palatino Linotype" w:hAnsi="Palatino Linotype"/>
          <w:sz w:val="28"/>
          <w:szCs w:val="28"/>
        </w:rPr>
        <w:t xml:space="preserve">Csak ennyit mond: </w:t>
      </w:r>
      <w:r w:rsidRPr="00D73B7D">
        <w:rPr>
          <w:rStyle w:val="Kiemels"/>
          <w:rFonts w:ascii="Palatino Linotype" w:hAnsi="Palatino Linotype"/>
          <w:sz w:val="28"/>
          <w:szCs w:val="28"/>
        </w:rPr>
        <w:t>„Istenem, légy irgalmas nekem, bűnösnek.”</w:t>
      </w:r>
    </w:p>
    <w:p w14:paraId="12DC12E7" w14:textId="2B0A7811"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 xml:space="preserve">És Jézus azt mondja: </w:t>
      </w:r>
      <w:r w:rsidRPr="00D73B7D">
        <w:rPr>
          <w:rStyle w:val="Kiemels"/>
          <w:rFonts w:ascii="Palatino Linotype" w:hAnsi="Palatino Linotype"/>
          <w:sz w:val="28"/>
          <w:szCs w:val="28"/>
        </w:rPr>
        <w:t xml:space="preserve">„Ez </w:t>
      </w:r>
      <w:proofErr w:type="spellStart"/>
      <w:r w:rsidRPr="00D73B7D">
        <w:rPr>
          <w:rStyle w:val="Kiemels"/>
          <w:rFonts w:ascii="Palatino Linotype" w:hAnsi="Palatino Linotype"/>
          <w:sz w:val="28"/>
          <w:szCs w:val="28"/>
        </w:rPr>
        <w:t>megigazultan</w:t>
      </w:r>
      <w:proofErr w:type="spellEnd"/>
      <w:r w:rsidRPr="00D73B7D">
        <w:rPr>
          <w:rStyle w:val="Kiemels"/>
          <w:rFonts w:ascii="Palatino Linotype" w:hAnsi="Palatino Linotype"/>
          <w:sz w:val="28"/>
          <w:szCs w:val="28"/>
        </w:rPr>
        <w:t xml:space="preserve"> ment haza.”</w:t>
      </w:r>
      <w:r w:rsidR="000F652B">
        <w:rPr>
          <w:rStyle w:val="Kiemels"/>
          <w:rFonts w:ascii="Palatino Linotype" w:hAnsi="Palatino Linotype"/>
          <w:sz w:val="28"/>
          <w:szCs w:val="28"/>
        </w:rPr>
        <w:t xml:space="preserve"> </w:t>
      </w:r>
      <w:r w:rsidRPr="00D73B7D">
        <w:rPr>
          <w:rFonts w:ascii="Palatino Linotype" w:hAnsi="Palatino Linotype"/>
          <w:sz w:val="28"/>
          <w:szCs w:val="28"/>
        </w:rPr>
        <w:t>Miért?</w:t>
      </w:r>
      <w:r w:rsidR="000F652B">
        <w:rPr>
          <w:rFonts w:ascii="Palatino Linotype" w:hAnsi="Palatino Linotype"/>
          <w:sz w:val="28"/>
          <w:szCs w:val="28"/>
        </w:rPr>
        <w:t xml:space="preserve"> </w:t>
      </w:r>
      <w:r w:rsidRPr="00D73B7D">
        <w:rPr>
          <w:rFonts w:ascii="Palatino Linotype" w:hAnsi="Palatino Linotype"/>
          <w:sz w:val="28"/>
          <w:szCs w:val="28"/>
        </w:rPr>
        <w:t xml:space="preserve">Mert </w:t>
      </w:r>
      <w:r w:rsidRPr="00D73B7D">
        <w:rPr>
          <w:rStyle w:val="Kiemels2"/>
          <w:rFonts w:ascii="Palatino Linotype" w:hAnsi="Palatino Linotype"/>
          <w:sz w:val="28"/>
          <w:szCs w:val="28"/>
        </w:rPr>
        <w:t>az alázatos ember imája gyorsabban száll az ég felé</w:t>
      </w:r>
      <w:r w:rsidRPr="00D73B7D">
        <w:rPr>
          <w:rFonts w:ascii="Palatino Linotype" w:hAnsi="Palatino Linotype"/>
          <w:sz w:val="28"/>
          <w:szCs w:val="28"/>
        </w:rPr>
        <w:t>.</w:t>
      </w:r>
      <w:r w:rsidR="000F652B">
        <w:rPr>
          <w:rFonts w:ascii="Palatino Linotype" w:hAnsi="Palatino Linotype"/>
          <w:sz w:val="28"/>
          <w:szCs w:val="28"/>
        </w:rPr>
        <w:t xml:space="preserve"> </w:t>
      </w:r>
      <w:r w:rsidRPr="00D73B7D">
        <w:rPr>
          <w:rFonts w:ascii="Palatino Linotype" w:hAnsi="Palatino Linotype"/>
          <w:sz w:val="28"/>
          <w:szCs w:val="28"/>
        </w:rPr>
        <w:t>Az önelégült emberé elakad a saját szavai között.</w:t>
      </w:r>
      <w:r w:rsidR="000F652B">
        <w:rPr>
          <w:rFonts w:ascii="Palatino Linotype" w:hAnsi="Palatino Linotype"/>
          <w:sz w:val="28"/>
          <w:szCs w:val="28"/>
        </w:rPr>
        <w:t xml:space="preserve"> </w:t>
      </w:r>
      <w:r w:rsidRPr="00D73B7D">
        <w:rPr>
          <w:rFonts w:ascii="Palatino Linotype" w:hAnsi="Palatino Linotype"/>
          <w:sz w:val="28"/>
          <w:szCs w:val="28"/>
        </w:rPr>
        <w:t>Aki magát emeli, az nem hagy helyet Istennek, hogy felemelje őt.</w:t>
      </w:r>
    </w:p>
    <w:p w14:paraId="1FCDE297" w14:textId="42276457"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A vámos imájában ott van az őszinteség, a csend, a bizalom.</w:t>
      </w:r>
      <w:r w:rsidR="000F652B">
        <w:rPr>
          <w:rFonts w:ascii="Palatino Linotype" w:hAnsi="Palatino Linotype"/>
          <w:sz w:val="28"/>
          <w:szCs w:val="28"/>
        </w:rPr>
        <w:t xml:space="preserve"> </w:t>
      </w:r>
      <w:r w:rsidRPr="00D73B7D">
        <w:rPr>
          <w:rFonts w:ascii="Palatino Linotype" w:hAnsi="Palatino Linotype"/>
          <w:sz w:val="28"/>
          <w:szCs w:val="28"/>
        </w:rPr>
        <w:t xml:space="preserve">És ahol ezek jelen vannak, ott Isten </w:t>
      </w:r>
      <w:r w:rsidRPr="00D73B7D">
        <w:rPr>
          <w:rStyle w:val="Kiemels2"/>
          <w:rFonts w:ascii="Palatino Linotype" w:hAnsi="Palatino Linotype"/>
          <w:sz w:val="28"/>
          <w:szCs w:val="28"/>
        </w:rPr>
        <w:t>sosem késik</w:t>
      </w:r>
      <w:r w:rsidRPr="00D73B7D">
        <w:rPr>
          <w:rFonts w:ascii="Palatino Linotype" w:hAnsi="Palatino Linotype"/>
          <w:sz w:val="28"/>
          <w:szCs w:val="28"/>
        </w:rPr>
        <w:t>.</w:t>
      </w:r>
    </w:p>
    <w:p w14:paraId="1576800B" w14:textId="23070890"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Testvéreim,</w:t>
      </w:r>
      <w:r w:rsidR="000F652B">
        <w:rPr>
          <w:rFonts w:ascii="Palatino Linotype" w:hAnsi="Palatino Linotype"/>
          <w:sz w:val="28"/>
          <w:szCs w:val="28"/>
        </w:rPr>
        <w:t xml:space="preserve"> </w:t>
      </w:r>
      <w:r w:rsidRPr="00D73B7D">
        <w:rPr>
          <w:rFonts w:ascii="Palatino Linotype" w:hAnsi="Palatino Linotype"/>
          <w:sz w:val="28"/>
          <w:szCs w:val="28"/>
        </w:rPr>
        <w:t>a mai olvasmányok összecsengenek egyetlen igazságban:</w:t>
      </w:r>
      <w:r w:rsidR="000F652B">
        <w:rPr>
          <w:rFonts w:ascii="Palatino Linotype" w:hAnsi="Palatino Linotype"/>
          <w:sz w:val="28"/>
          <w:szCs w:val="28"/>
        </w:rPr>
        <w:t xml:space="preserve"> </w:t>
      </w:r>
      <w:r w:rsidRPr="00D73B7D">
        <w:rPr>
          <w:rStyle w:val="Kiemels2"/>
          <w:rFonts w:ascii="Palatino Linotype" w:hAnsi="Palatino Linotype"/>
          <w:sz w:val="28"/>
          <w:szCs w:val="28"/>
        </w:rPr>
        <w:t>Isten mindig időben érkezik.</w:t>
      </w:r>
      <w:r w:rsidR="000F652B">
        <w:rPr>
          <w:rStyle w:val="Kiemels2"/>
          <w:rFonts w:ascii="Palatino Linotype" w:hAnsi="Palatino Linotype"/>
          <w:sz w:val="28"/>
          <w:szCs w:val="28"/>
        </w:rPr>
        <w:t xml:space="preserve"> </w:t>
      </w:r>
      <w:r w:rsidRPr="00D73B7D">
        <w:rPr>
          <w:rFonts w:ascii="Palatino Linotype" w:hAnsi="Palatino Linotype"/>
          <w:sz w:val="28"/>
          <w:szCs w:val="28"/>
        </w:rPr>
        <w:t>Nem az óra, hanem a szív szerint cselekszik.</w:t>
      </w:r>
    </w:p>
    <w:p w14:paraId="7E1AD293" w14:textId="0F5F01CA"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Lehet, hogy te most vársz valamire: egy gyógyulásra, egy döntésre, egy szabadulásra.</w:t>
      </w:r>
      <w:r w:rsidR="000F652B">
        <w:rPr>
          <w:rFonts w:ascii="Palatino Linotype" w:hAnsi="Palatino Linotype"/>
          <w:sz w:val="28"/>
          <w:szCs w:val="28"/>
        </w:rPr>
        <w:t xml:space="preserve"> </w:t>
      </w:r>
      <w:r w:rsidRPr="00D73B7D">
        <w:rPr>
          <w:rFonts w:ascii="Palatino Linotype" w:hAnsi="Palatino Linotype"/>
          <w:sz w:val="28"/>
          <w:szCs w:val="28"/>
        </w:rPr>
        <w:t>Ne gondold, hogy az Úr elfeledett.</w:t>
      </w:r>
      <w:r w:rsidR="000F652B">
        <w:rPr>
          <w:rFonts w:ascii="Palatino Linotype" w:hAnsi="Palatino Linotype"/>
          <w:sz w:val="28"/>
          <w:szCs w:val="28"/>
        </w:rPr>
        <w:t xml:space="preserve"> </w:t>
      </w:r>
      <w:r w:rsidRPr="00D73B7D">
        <w:rPr>
          <w:rFonts w:ascii="Palatino Linotype" w:hAnsi="Palatino Linotype"/>
          <w:sz w:val="28"/>
          <w:szCs w:val="28"/>
        </w:rPr>
        <w:t xml:space="preserve">Lehet, hogy éppen most </w:t>
      </w:r>
      <w:r w:rsidRPr="00D73B7D">
        <w:rPr>
          <w:rStyle w:val="Kiemels2"/>
          <w:rFonts w:ascii="Palatino Linotype" w:hAnsi="Palatino Linotype"/>
          <w:sz w:val="28"/>
          <w:szCs w:val="28"/>
        </w:rPr>
        <w:t>formálja benned a választ</w:t>
      </w:r>
      <w:r w:rsidRPr="00D73B7D">
        <w:rPr>
          <w:rFonts w:ascii="Palatino Linotype" w:hAnsi="Palatino Linotype"/>
          <w:sz w:val="28"/>
          <w:szCs w:val="28"/>
        </w:rPr>
        <w:t>.</w:t>
      </w:r>
      <w:r w:rsidR="000F652B">
        <w:rPr>
          <w:rFonts w:ascii="Palatino Linotype" w:hAnsi="Palatino Linotype"/>
          <w:sz w:val="28"/>
          <w:szCs w:val="28"/>
        </w:rPr>
        <w:t xml:space="preserve"> </w:t>
      </w:r>
      <w:r w:rsidRPr="00D73B7D">
        <w:rPr>
          <w:rFonts w:ascii="Palatino Linotype" w:hAnsi="Palatino Linotype"/>
          <w:sz w:val="28"/>
          <w:szCs w:val="28"/>
        </w:rPr>
        <w:t>Lehet, hogy a csendjében növekszik valami új: a hit, a remény, a türelem.</w:t>
      </w:r>
    </w:p>
    <w:p w14:paraId="660D5486" w14:textId="4E5CCC8C" w:rsidR="00D73B7D" w:rsidRPr="00D73B7D" w:rsidRDefault="00D73B7D" w:rsidP="00D73B7D">
      <w:pPr>
        <w:pStyle w:val="NormlWeb"/>
        <w:jc w:val="both"/>
        <w:rPr>
          <w:rFonts w:ascii="Palatino Linotype" w:hAnsi="Palatino Linotype"/>
          <w:sz w:val="28"/>
          <w:szCs w:val="28"/>
        </w:rPr>
      </w:pPr>
      <w:r w:rsidRPr="00D73B7D">
        <w:rPr>
          <w:rFonts w:ascii="Palatino Linotype" w:hAnsi="Palatino Linotype"/>
          <w:sz w:val="28"/>
          <w:szCs w:val="28"/>
        </w:rPr>
        <w:t>Ahogy a zsoltár mondja:</w:t>
      </w:r>
      <w:r w:rsidR="000F652B">
        <w:rPr>
          <w:rFonts w:ascii="Palatino Linotype" w:hAnsi="Palatino Linotype"/>
          <w:sz w:val="28"/>
          <w:szCs w:val="28"/>
        </w:rPr>
        <w:t xml:space="preserve"> </w:t>
      </w:r>
      <w:r w:rsidRPr="00D73B7D">
        <w:rPr>
          <w:rStyle w:val="Kiemels"/>
          <w:rFonts w:ascii="Palatino Linotype" w:hAnsi="Palatino Linotype"/>
          <w:sz w:val="28"/>
          <w:szCs w:val="28"/>
        </w:rPr>
        <w:t>„A szegény felkiáltott az Istenhez, és Isten meghallgatta őt.”</w:t>
      </w:r>
      <w:r w:rsidR="000F652B">
        <w:rPr>
          <w:rStyle w:val="Kiemels"/>
          <w:rFonts w:ascii="Palatino Linotype" w:hAnsi="Palatino Linotype"/>
          <w:sz w:val="28"/>
          <w:szCs w:val="28"/>
        </w:rPr>
        <w:t xml:space="preserve"> </w:t>
      </w:r>
      <w:r w:rsidRPr="00D73B7D">
        <w:rPr>
          <w:rFonts w:ascii="Palatino Linotype" w:hAnsi="Palatino Linotype"/>
          <w:sz w:val="28"/>
          <w:szCs w:val="28"/>
        </w:rPr>
        <w:t>Ez nem mese, hanem ígéret.</w:t>
      </w:r>
      <w:r w:rsidR="000F652B">
        <w:rPr>
          <w:rFonts w:ascii="Palatino Linotype" w:hAnsi="Palatino Linotype"/>
          <w:sz w:val="28"/>
          <w:szCs w:val="28"/>
        </w:rPr>
        <w:t xml:space="preserve"> </w:t>
      </w:r>
      <w:r w:rsidRPr="00D73B7D">
        <w:rPr>
          <w:rFonts w:ascii="Palatino Linotype" w:hAnsi="Palatino Linotype"/>
          <w:sz w:val="28"/>
          <w:szCs w:val="28"/>
        </w:rPr>
        <w:t xml:space="preserve">És Isten minden ígéretét beteljesíti — csak </w:t>
      </w:r>
      <w:r w:rsidRPr="00D73B7D">
        <w:rPr>
          <w:rStyle w:val="Kiemels2"/>
          <w:rFonts w:ascii="Palatino Linotype" w:hAnsi="Palatino Linotype"/>
          <w:sz w:val="28"/>
          <w:szCs w:val="28"/>
        </w:rPr>
        <w:t>a maga órájában.</w:t>
      </w:r>
    </w:p>
    <w:p w14:paraId="417F55E9" w14:textId="77777777" w:rsidR="000F652B" w:rsidRPr="008E6AF0" w:rsidRDefault="000F652B" w:rsidP="000F652B">
      <w:pPr>
        <w:shd w:val="clear" w:color="auto" w:fill="FFFFFF"/>
        <w:spacing w:after="0" w:line="396" w:lineRule="atLeast"/>
        <w:jc w:val="both"/>
        <w:rPr>
          <w:rFonts w:ascii="Palatino Linotype" w:eastAsia="Times New Roman" w:hAnsi="Palatino Linotype" w:cs="Arial"/>
          <w:color w:val="4A4A4A"/>
          <w:sz w:val="28"/>
          <w:szCs w:val="28"/>
          <w:lang w:eastAsia="hu-HU"/>
        </w:rPr>
      </w:pPr>
      <w:r w:rsidRPr="00D73B7D">
        <w:rPr>
          <w:rFonts w:ascii="Palatino Linotype" w:eastAsia="Times New Roman" w:hAnsi="Palatino Linotype" w:cs="Arial"/>
          <w:i/>
          <w:iCs/>
          <w:color w:val="4A4A4A"/>
          <w:sz w:val="28"/>
          <w:szCs w:val="28"/>
          <w:lang w:eastAsia="hu-HU"/>
        </w:rPr>
        <w:t>Olyan türelmetlenek tudunk lenni, azonban Isten ismeri az alkalmas időt. Ő soha nem késik, de nem is siet. </w:t>
      </w:r>
    </w:p>
    <w:p w14:paraId="4D0FA75B" w14:textId="77777777" w:rsidR="000F652B" w:rsidRPr="008E6AF0" w:rsidRDefault="000F652B" w:rsidP="000F652B">
      <w:pPr>
        <w:shd w:val="clear" w:color="auto" w:fill="FFFFFF"/>
        <w:spacing w:after="0" w:line="396" w:lineRule="atLeast"/>
        <w:jc w:val="both"/>
        <w:rPr>
          <w:rFonts w:ascii="Palatino Linotype" w:eastAsia="Times New Roman" w:hAnsi="Palatino Linotype" w:cs="Arial"/>
          <w:color w:val="4A4A4A"/>
          <w:sz w:val="28"/>
          <w:szCs w:val="28"/>
          <w:lang w:eastAsia="hu-HU"/>
        </w:rPr>
      </w:pPr>
      <w:r w:rsidRPr="00D73B7D">
        <w:rPr>
          <w:rFonts w:ascii="Palatino Linotype" w:eastAsia="Times New Roman" w:hAnsi="Palatino Linotype" w:cs="Arial"/>
          <w:i/>
          <w:iCs/>
          <w:color w:val="4A4A4A"/>
          <w:sz w:val="28"/>
          <w:szCs w:val="28"/>
          <w:lang w:eastAsia="hu-HU"/>
        </w:rPr>
        <w:t>„Mert ez a kijelentés meghatározott időre vonatkozik, hamarosan célhoz ér, és nem csal meg; ha késik is, várd türelemmel, mert biztosan bekövetkezik, nem marad el.” (Hab 2,3) </w:t>
      </w:r>
    </w:p>
    <w:p w14:paraId="6C94347C" w14:textId="77777777" w:rsidR="000F652B" w:rsidRPr="008E6AF0" w:rsidRDefault="000F652B" w:rsidP="000F652B">
      <w:pPr>
        <w:shd w:val="clear" w:color="auto" w:fill="FFFFFF"/>
        <w:spacing w:after="330" w:line="396" w:lineRule="atLeast"/>
        <w:jc w:val="both"/>
        <w:rPr>
          <w:rFonts w:ascii="Palatino Linotype" w:eastAsia="Times New Roman" w:hAnsi="Palatino Linotype" w:cs="Arial"/>
          <w:color w:val="4A4A4A"/>
          <w:sz w:val="28"/>
          <w:szCs w:val="28"/>
          <w:lang w:eastAsia="hu-HU"/>
        </w:rPr>
      </w:pPr>
      <w:r w:rsidRPr="008E6AF0">
        <w:rPr>
          <w:rFonts w:ascii="Palatino Linotype" w:eastAsia="Times New Roman" w:hAnsi="Palatino Linotype" w:cs="Arial"/>
          <w:color w:val="4A4A4A"/>
          <w:sz w:val="28"/>
          <w:szCs w:val="28"/>
          <w:lang w:eastAsia="hu-HU"/>
        </w:rPr>
        <w:lastRenderedPageBreak/>
        <w:t>Lehet, hogy az irgalom várat magára, de bizonyosan eljön. Az Úr tévedhetetlen bölcsességgel pontosan tudja, mikor kell kegyelme erejét megmutatnia. Az Őáltala kijelölt idő pedig mindig a legalkalmasabb idő. Nekünk minden sürgős. Isten ránk vonatkozó ígérete nagyon foglalkoztat bennünket, vágyunk mielőbbi beteljesedésére, és ez csak növeli türelmetlenségünket.</w:t>
      </w:r>
    </w:p>
    <w:p w14:paraId="0CAE5E81" w14:textId="77777777" w:rsidR="000F652B" w:rsidRPr="008E6AF0" w:rsidRDefault="000F652B" w:rsidP="000F652B">
      <w:pPr>
        <w:shd w:val="clear" w:color="auto" w:fill="FFFFFF"/>
        <w:spacing w:after="330" w:line="360" w:lineRule="atLeast"/>
        <w:jc w:val="both"/>
        <w:rPr>
          <w:rFonts w:ascii="Palatino Linotype" w:eastAsia="Times New Roman" w:hAnsi="Palatino Linotype" w:cs="Arial"/>
          <w:i/>
          <w:iCs/>
          <w:color w:val="999999"/>
          <w:sz w:val="28"/>
          <w:szCs w:val="28"/>
          <w:lang w:eastAsia="hu-HU"/>
        </w:rPr>
      </w:pPr>
      <w:r w:rsidRPr="008E6AF0">
        <w:rPr>
          <w:rFonts w:ascii="Palatino Linotype" w:eastAsia="Times New Roman" w:hAnsi="Palatino Linotype" w:cs="Arial"/>
          <w:i/>
          <w:iCs/>
          <w:color w:val="999999"/>
          <w:sz w:val="28"/>
          <w:szCs w:val="28"/>
          <w:lang w:eastAsia="hu-HU"/>
        </w:rPr>
        <w:t>Az Úr azonban ismeri az alkalmas időt: Ő soha nem késik, de nem is siet.</w:t>
      </w:r>
    </w:p>
    <w:p w14:paraId="186C2C3E" w14:textId="77777777" w:rsidR="000F652B" w:rsidRPr="008E6AF0" w:rsidRDefault="000F652B" w:rsidP="000F652B">
      <w:pPr>
        <w:shd w:val="clear" w:color="auto" w:fill="FFFFFF"/>
        <w:spacing w:after="330" w:line="396" w:lineRule="atLeast"/>
        <w:jc w:val="both"/>
        <w:rPr>
          <w:rFonts w:ascii="Palatino Linotype" w:eastAsia="Times New Roman" w:hAnsi="Palatino Linotype" w:cs="Arial"/>
          <w:color w:val="4A4A4A"/>
          <w:sz w:val="28"/>
          <w:szCs w:val="28"/>
          <w:lang w:eastAsia="hu-HU"/>
        </w:rPr>
      </w:pPr>
      <w:r w:rsidRPr="008E6AF0">
        <w:rPr>
          <w:rFonts w:ascii="Palatino Linotype" w:eastAsia="Times New Roman" w:hAnsi="Palatino Linotype" w:cs="Arial"/>
          <w:color w:val="4A4A4A"/>
          <w:sz w:val="28"/>
          <w:szCs w:val="28"/>
          <w:lang w:eastAsia="hu-HU"/>
        </w:rPr>
        <w:t xml:space="preserve">Isten </w:t>
      </w:r>
      <w:proofErr w:type="gramStart"/>
      <w:r w:rsidRPr="008E6AF0">
        <w:rPr>
          <w:rFonts w:ascii="Palatino Linotype" w:eastAsia="Times New Roman" w:hAnsi="Palatino Linotype" w:cs="Arial"/>
          <w:color w:val="4A4A4A"/>
          <w:sz w:val="28"/>
          <w:szCs w:val="28"/>
          <w:lang w:eastAsia="hu-HU"/>
        </w:rPr>
        <w:t>Igéjéről</w:t>
      </w:r>
      <w:proofErr w:type="gramEnd"/>
      <w:r w:rsidRPr="008E6AF0">
        <w:rPr>
          <w:rFonts w:ascii="Palatino Linotype" w:eastAsia="Times New Roman" w:hAnsi="Palatino Linotype" w:cs="Arial"/>
          <w:color w:val="4A4A4A"/>
          <w:sz w:val="28"/>
          <w:szCs w:val="28"/>
          <w:lang w:eastAsia="hu-HU"/>
        </w:rPr>
        <w:t xml:space="preserve"> mint élő valóságról szól ez az igerész. Az Ige itt beszél és cselekszik. Sohasem halott betű, még ha túlságosan sokáig is kell várnunk beteljesülésére. Az élő Ige az élő Istentől jön ki, és beteljesedése csak látszólag késlekedik. Isten </w:t>
      </w:r>
      <w:proofErr w:type="spellStart"/>
      <w:r w:rsidRPr="008E6AF0">
        <w:rPr>
          <w:rFonts w:ascii="Palatino Linotype" w:eastAsia="Times New Roman" w:hAnsi="Palatino Linotype" w:cs="Arial"/>
          <w:color w:val="4A4A4A"/>
          <w:sz w:val="28"/>
          <w:szCs w:val="28"/>
          <w:lang w:eastAsia="hu-HU"/>
        </w:rPr>
        <w:t>vonata</w:t>
      </w:r>
      <w:proofErr w:type="spellEnd"/>
      <w:r w:rsidRPr="008E6AF0">
        <w:rPr>
          <w:rFonts w:ascii="Palatino Linotype" w:eastAsia="Times New Roman" w:hAnsi="Palatino Linotype" w:cs="Arial"/>
          <w:color w:val="4A4A4A"/>
          <w:sz w:val="28"/>
          <w:szCs w:val="28"/>
          <w:lang w:eastAsia="hu-HU"/>
        </w:rPr>
        <w:t xml:space="preserve"> soha nem késik. Csak még egy kis türelem, és nemsokára tulajdon szemünkkel győződhetünk meg az Úr hűségéről. Egyetlen ígérete sem marad </w:t>
      </w:r>
      <w:proofErr w:type="spellStart"/>
      <w:r w:rsidRPr="008E6AF0">
        <w:rPr>
          <w:rFonts w:ascii="Palatino Linotype" w:eastAsia="Times New Roman" w:hAnsi="Palatino Linotype" w:cs="Arial"/>
          <w:color w:val="4A4A4A"/>
          <w:sz w:val="28"/>
          <w:szCs w:val="28"/>
          <w:lang w:eastAsia="hu-HU"/>
        </w:rPr>
        <w:t>beteljesületlenül</w:t>
      </w:r>
      <w:proofErr w:type="spellEnd"/>
      <w:r w:rsidRPr="008E6AF0">
        <w:rPr>
          <w:rFonts w:ascii="Palatino Linotype" w:eastAsia="Times New Roman" w:hAnsi="Palatino Linotype" w:cs="Arial"/>
          <w:color w:val="4A4A4A"/>
          <w:sz w:val="28"/>
          <w:szCs w:val="28"/>
          <w:lang w:eastAsia="hu-HU"/>
        </w:rPr>
        <w:t>: „meg nem csal”. Egyetlen ígérete sem vész el a semmiben: „célhoz ér”. Micsoda nagy vigasztalás ez a hívőknek! Egyetlen ígéretét sem kell megújítani, mint valami váltót, amelyet nem tudnak kiegyenlíteni a lejárat napján, Isten ígérete „bekövetkezik, nem marad el”.</w:t>
      </w:r>
    </w:p>
    <w:p w14:paraId="08EA14E7" w14:textId="77777777" w:rsidR="000F652B" w:rsidRPr="008E6AF0" w:rsidRDefault="000F652B" w:rsidP="000F652B">
      <w:pPr>
        <w:shd w:val="clear" w:color="auto" w:fill="FFFFFF"/>
        <w:spacing w:after="330" w:line="396" w:lineRule="atLeast"/>
        <w:jc w:val="both"/>
        <w:rPr>
          <w:rFonts w:ascii="Palatino Linotype" w:eastAsia="Times New Roman" w:hAnsi="Palatino Linotype" w:cs="Arial"/>
          <w:color w:val="4A4A4A"/>
          <w:sz w:val="28"/>
          <w:szCs w:val="28"/>
          <w:lang w:eastAsia="hu-HU"/>
        </w:rPr>
      </w:pPr>
      <w:r w:rsidRPr="008E6AF0">
        <w:rPr>
          <w:rFonts w:ascii="Palatino Linotype" w:eastAsia="Times New Roman" w:hAnsi="Palatino Linotype" w:cs="Arial"/>
          <w:color w:val="4A4A4A"/>
          <w:sz w:val="28"/>
          <w:szCs w:val="28"/>
          <w:lang w:eastAsia="hu-HU"/>
        </w:rPr>
        <w:t>Én lelkem, hát nem tudsz várni Istenedre? Nyugodj meg Benne, légy csendben, és kimondhatatlan békességet találsz, meglátod.</w:t>
      </w:r>
    </w:p>
    <w:p w14:paraId="1E504092" w14:textId="4256E962" w:rsidR="00AB3C51" w:rsidRDefault="000F652B" w:rsidP="000F652B">
      <w:pPr>
        <w:spacing w:after="0" w:line="240" w:lineRule="auto"/>
        <w:jc w:val="both"/>
        <w:rPr>
          <w:rFonts w:ascii="Palatino Linotype" w:eastAsia="Times New Roman" w:hAnsi="Palatino Linotype" w:cs="Arial"/>
          <w:b/>
          <w:bCs/>
          <w:color w:val="4A4A4A"/>
          <w:sz w:val="28"/>
          <w:szCs w:val="28"/>
          <w:lang w:eastAsia="hu-HU"/>
        </w:rPr>
      </w:pPr>
      <w:r w:rsidRPr="00D73B7D">
        <w:rPr>
          <w:rFonts w:ascii="Palatino Linotype" w:eastAsia="Times New Roman" w:hAnsi="Palatino Linotype" w:cs="Arial"/>
          <w:b/>
          <w:bCs/>
          <w:color w:val="4A4A4A"/>
          <w:sz w:val="28"/>
          <w:szCs w:val="28"/>
          <w:lang w:eastAsia="hu-HU"/>
        </w:rPr>
        <w:t xml:space="preserve">C.H. </w:t>
      </w:r>
      <w:proofErr w:type="spellStart"/>
      <w:r w:rsidRPr="00D73B7D">
        <w:rPr>
          <w:rFonts w:ascii="Palatino Linotype" w:eastAsia="Times New Roman" w:hAnsi="Palatino Linotype" w:cs="Arial"/>
          <w:b/>
          <w:bCs/>
          <w:color w:val="4A4A4A"/>
          <w:sz w:val="28"/>
          <w:szCs w:val="28"/>
          <w:lang w:eastAsia="hu-HU"/>
        </w:rPr>
        <w:t>Spurgeon</w:t>
      </w:r>
      <w:proofErr w:type="spellEnd"/>
    </w:p>
    <w:p w14:paraId="1B4438A2" w14:textId="233D6523" w:rsidR="000F652B" w:rsidRDefault="000F652B" w:rsidP="000F652B">
      <w:pPr>
        <w:spacing w:after="0" w:line="240" w:lineRule="auto"/>
        <w:jc w:val="both"/>
        <w:rPr>
          <w:rFonts w:ascii="Palatino Linotype" w:hAnsi="Palatino Linotype"/>
          <w:sz w:val="28"/>
          <w:szCs w:val="28"/>
        </w:rPr>
      </w:pPr>
    </w:p>
    <w:p w14:paraId="76780761" w14:textId="77777777" w:rsidR="000F652B" w:rsidRPr="00D73B7D" w:rsidRDefault="000F652B" w:rsidP="000F652B">
      <w:pPr>
        <w:pStyle w:val="NormlWeb"/>
        <w:jc w:val="both"/>
        <w:rPr>
          <w:rFonts w:ascii="Palatino Linotype" w:hAnsi="Palatino Linotype"/>
          <w:sz w:val="28"/>
          <w:szCs w:val="28"/>
        </w:rPr>
      </w:pPr>
      <w:r w:rsidRPr="00D73B7D">
        <w:rPr>
          <w:rFonts w:ascii="Palatino Linotype" w:hAnsi="Palatino Linotype"/>
          <w:sz w:val="28"/>
          <w:szCs w:val="28"/>
        </w:rPr>
        <w:t>Uram,</w:t>
      </w:r>
      <w:r>
        <w:rPr>
          <w:rFonts w:ascii="Palatino Linotype" w:hAnsi="Palatino Linotype"/>
          <w:sz w:val="28"/>
          <w:szCs w:val="28"/>
        </w:rPr>
        <w:t xml:space="preserve"> </w:t>
      </w:r>
      <w:r w:rsidRPr="00D73B7D">
        <w:rPr>
          <w:rFonts w:ascii="Palatino Linotype" w:hAnsi="Palatino Linotype"/>
          <w:sz w:val="28"/>
          <w:szCs w:val="28"/>
        </w:rPr>
        <w:t>segíts hinnünk abban, hogy Te nem késel.</w:t>
      </w:r>
      <w:r>
        <w:rPr>
          <w:rFonts w:ascii="Palatino Linotype" w:hAnsi="Palatino Linotype"/>
          <w:sz w:val="28"/>
          <w:szCs w:val="28"/>
        </w:rPr>
        <w:t xml:space="preserve"> </w:t>
      </w:r>
      <w:r w:rsidRPr="00D73B7D">
        <w:rPr>
          <w:rFonts w:ascii="Palatino Linotype" w:hAnsi="Palatino Linotype"/>
          <w:sz w:val="28"/>
          <w:szCs w:val="28"/>
        </w:rPr>
        <w:t>Amikor nem látunk Téged, Te akkor is úton vagy felénk.</w:t>
      </w:r>
      <w:r>
        <w:rPr>
          <w:rFonts w:ascii="Palatino Linotype" w:hAnsi="Palatino Linotype"/>
          <w:sz w:val="28"/>
          <w:szCs w:val="28"/>
        </w:rPr>
        <w:t xml:space="preserve"> </w:t>
      </w:r>
      <w:r w:rsidRPr="00D73B7D">
        <w:rPr>
          <w:rFonts w:ascii="Palatino Linotype" w:hAnsi="Palatino Linotype"/>
          <w:sz w:val="28"/>
          <w:szCs w:val="28"/>
        </w:rPr>
        <w:t>Amikor csönd van, Te akkor is szólsz — csak a szívünk csendjében.</w:t>
      </w:r>
      <w:r>
        <w:rPr>
          <w:rFonts w:ascii="Palatino Linotype" w:hAnsi="Palatino Linotype"/>
          <w:sz w:val="28"/>
          <w:szCs w:val="28"/>
        </w:rPr>
        <w:t xml:space="preserve"> </w:t>
      </w:r>
      <w:r w:rsidRPr="00D73B7D">
        <w:rPr>
          <w:rFonts w:ascii="Palatino Linotype" w:hAnsi="Palatino Linotype"/>
          <w:sz w:val="28"/>
          <w:szCs w:val="28"/>
        </w:rPr>
        <w:t>Taníts minket várni, bízni, és örülni annak, hogy a Te időd mindig tökéletes.</w:t>
      </w:r>
      <w:r>
        <w:rPr>
          <w:rFonts w:ascii="Palatino Linotype" w:hAnsi="Palatino Linotype"/>
          <w:sz w:val="28"/>
          <w:szCs w:val="28"/>
        </w:rPr>
        <w:t xml:space="preserve"> </w:t>
      </w:r>
      <w:r w:rsidRPr="00D73B7D">
        <w:rPr>
          <w:rFonts w:ascii="Palatino Linotype" w:hAnsi="Palatino Linotype"/>
          <w:sz w:val="28"/>
          <w:szCs w:val="28"/>
        </w:rPr>
        <w:t>Ámen.</w:t>
      </w:r>
    </w:p>
    <w:p w14:paraId="055DB1BB" w14:textId="77777777" w:rsidR="000F652B" w:rsidRPr="00D73B7D" w:rsidRDefault="000F652B" w:rsidP="000F652B">
      <w:pPr>
        <w:spacing w:after="0" w:line="240" w:lineRule="auto"/>
        <w:jc w:val="both"/>
        <w:rPr>
          <w:rFonts w:ascii="Palatino Linotype" w:hAnsi="Palatino Linotype"/>
          <w:sz w:val="28"/>
          <w:szCs w:val="28"/>
        </w:rPr>
      </w:pPr>
      <w:bookmarkStart w:id="0" w:name="_GoBack"/>
      <w:bookmarkEnd w:id="0"/>
    </w:p>
    <w:sectPr w:rsidR="000F652B" w:rsidRPr="00D73B7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B7F9C" w14:textId="77777777" w:rsidR="00895E1D" w:rsidRDefault="00895E1D" w:rsidP="00895E1D">
      <w:pPr>
        <w:spacing w:after="0" w:line="240" w:lineRule="auto"/>
      </w:pPr>
      <w:r>
        <w:separator/>
      </w:r>
    </w:p>
  </w:endnote>
  <w:endnote w:type="continuationSeparator" w:id="0">
    <w:p w14:paraId="1B69A0BB" w14:textId="77777777" w:rsidR="00895E1D" w:rsidRDefault="00895E1D" w:rsidP="0089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A0EB" w14:textId="77777777" w:rsidR="00895E1D" w:rsidRDefault="00895E1D" w:rsidP="00895E1D">
      <w:pPr>
        <w:spacing w:after="0" w:line="240" w:lineRule="auto"/>
      </w:pPr>
      <w:r>
        <w:separator/>
      </w:r>
    </w:p>
  </w:footnote>
  <w:footnote w:type="continuationSeparator" w:id="0">
    <w:p w14:paraId="2E2F1F43" w14:textId="77777777" w:rsidR="00895E1D" w:rsidRDefault="00895E1D" w:rsidP="00895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07EDA" w14:textId="4CFC0EF1" w:rsidR="00895E1D" w:rsidRDefault="008E6AF0" w:rsidP="00895E1D">
    <w:pPr>
      <w:pStyle w:val="lfej"/>
      <w:jc w:val="right"/>
    </w:pPr>
    <w:r>
      <w:t>Évközi XXX. vasárnap</w:t>
    </w:r>
    <w:r w:rsidR="00895E1D">
      <w:t xml:space="preserve"> – „C” év – 2025. október </w:t>
    </w:r>
    <w:r>
      <w:t>26</w:t>
    </w:r>
    <w:r w:rsidR="00895E1D">
      <w:t xml:space="preserve">-én </w:t>
    </w:r>
  </w:p>
  <w:p w14:paraId="0BFF38C1" w14:textId="1E531BDE" w:rsidR="00895E1D" w:rsidRDefault="00895E1D" w:rsidP="00895E1D">
    <w:pPr>
      <w:pStyle w:val="lfej"/>
      <w:jc w:val="right"/>
    </w:pPr>
    <w:r>
      <w:t>Veszprémvarsányban, Ravazdon Láziban és Bakonypéterden</w:t>
    </w:r>
  </w:p>
  <w:p w14:paraId="5931097F" w14:textId="77777777" w:rsidR="00895E1D" w:rsidRDefault="00895E1D" w:rsidP="00895E1D">
    <w:pPr>
      <w:pStyle w:val="lfej"/>
      <w:jc w:val="right"/>
    </w:pPr>
    <w:r>
      <w:t>Szalai Zsolt diakónus, szervezőlelkész</w:t>
    </w:r>
  </w:p>
  <w:p w14:paraId="082BEDA4" w14:textId="77777777" w:rsidR="00895E1D" w:rsidRDefault="00895E1D">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51"/>
    <w:rsid w:val="000F652B"/>
    <w:rsid w:val="00895E1D"/>
    <w:rsid w:val="008E6AF0"/>
    <w:rsid w:val="00AB3C51"/>
    <w:rsid w:val="00D73B7D"/>
    <w:rsid w:val="00F904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25DE"/>
  <w15:chartTrackingRefBased/>
  <w15:docId w15:val="{9509B9F9-C096-4893-A0E4-1BBE0C6F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uiPriority w:val="9"/>
    <w:qFormat/>
    <w:rsid w:val="00D73B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D73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link w:val="Cmsor3Char"/>
    <w:uiPriority w:val="9"/>
    <w:qFormat/>
    <w:rsid w:val="00AB3C51"/>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AB3C5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AB3C51"/>
    <w:rPr>
      <w:b/>
      <w:bCs/>
    </w:rPr>
  </w:style>
  <w:style w:type="character" w:customStyle="1" w:styleId="Cmsor3Char">
    <w:name w:val="Címsor 3 Char"/>
    <w:basedOn w:val="Bekezdsalapbettpusa"/>
    <w:link w:val="Cmsor3"/>
    <w:uiPriority w:val="9"/>
    <w:rsid w:val="00AB3C51"/>
    <w:rPr>
      <w:rFonts w:ascii="Times New Roman" w:eastAsia="Times New Roman" w:hAnsi="Times New Roman" w:cs="Times New Roman"/>
      <w:b/>
      <w:bCs/>
      <w:sz w:val="27"/>
      <w:szCs w:val="27"/>
      <w:lang w:eastAsia="hu-HU"/>
    </w:rPr>
  </w:style>
  <w:style w:type="character" w:styleId="Kiemels">
    <w:name w:val="Emphasis"/>
    <w:basedOn w:val="Bekezdsalapbettpusa"/>
    <w:uiPriority w:val="20"/>
    <w:qFormat/>
    <w:rsid w:val="00AB3C51"/>
    <w:rPr>
      <w:i/>
      <w:iCs/>
    </w:rPr>
  </w:style>
  <w:style w:type="character" w:styleId="Hiperhivatkozs">
    <w:name w:val="Hyperlink"/>
    <w:basedOn w:val="Bekezdsalapbettpusa"/>
    <w:uiPriority w:val="99"/>
    <w:semiHidden/>
    <w:unhideWhenUsed/>
    <w:rsid w:val="00895E1D"/>
    <w:rPr>
      <w:color w:val="0000FF"/>
      <w:u w:val="single"/>
    </w:rPr>
  </w:style>
  <w:style w:type="paragraph" w:styleId="lfej">
    <w:name w:val="header"/>
    <w:basedOn w:val="Norml"/>
    <w:link w:val="lfejChar"/>
    <w:uiPriority w:val="99"/>
    <w:unhideWhenUsed/>
    <w:rsid w:val="00895E1D"/>
    <w:pPr>
      <w:tabs>
        <w:tab w:val="center" w:pos="4536"/>
        <w:tab w:val="right" w:pos="9072"/>
      </w:tabs>
      <w:spacing w:after="0" w:line="240" w:lineRule="auto"/>
    </w:pPr>
  </w:style>
  <w:style w:type="character" w:customStyle="1" w:styleId="lfejChar">
    <w:name w:val="Élőfej Char"/>
    <w:basedOn w:val="Bekezdsalapbettpusa"/>
    <w:link w:val="lfej"/>
    <w:uiPriority w:val="99"/>
    <w:rsid w:val="00895E1D"/>
  </w:style>
  <w:style w:type="paragraph" w:styleId="llb">
    <w:name w:val="footer"/>
    <w:basedOn w:val="Norml"/>
    <w:link w:val="llbChar"/>
    <w:uiPriority w:val="99"/>
    <w:unhideWhenUsed/>
    <w:rsid w:val="00895E1D"/>
    <w:pPr>
      <w:tabs>
        <w:tab w:val="center" w:pos="4536"/>
        <w:tab w:val="right" w:pos="9072"/>
      </w:tabs>
      <w:spacing w:after="0" w:line="240" w:lineRule="auto"/>
    </w:pPr>
  </w:style>
  <w:style w:type="character" w:customStyle="1" w:styleId="llbChar">
    <w:name w:val="Élőláb Char"/>
    <w:basedOn w:val="Bekezdsalapbettpusa"/>
    <w:link w:val="llb"/>
    <w:uiPriority w:val="99"/>
    <w:rsid w:val="00895E1D"/>
  </w:style>
  <w:style w:type="character" w:customStyle="1" w:styleId="Cmsor1Char">
    <w:name w:val="Címsor 1 Char"/>
    <w:basedOn w:val="Bekezdsalapbettpusa"/>
    <w:link w:val="Cmsor1"/>
    <w:uiPriority w:val="9"/>
    <w:rsid w:val="00D73B7D"/>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semiHidden/>
    <w:rsid w:val="00D73B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5235">
      <w:bodyDiv w:val="1"/>
      <w:marLeft w:val="0"/>
      <w:marRight w:val="0"/>
      <w:marTop w:val="0"/>
      <w:marBottom w:val="0"/>
      <w:divBdr>
        <w:top w:val="none" w:sz="0" w:space="0" w:color="auto"/>
        <w:left w:val="none" w:sz="0" w:space="0" w:color="auto"/>
        <w:bottom w:val="none" w:sz="0" w:space="0" w:color="auto"/>
        <w:right w:val="none" w:sz="0" w:space="0" w:color="auto"/>
      </w:divBdr>
    </w:div>
    <w:div w:id="688531987">
      <w:bodyDiv w:val="1"/>
      <w:marLeft w:val="0"/>
      <w:marRight w:val="0"/>
      <w:marTop w:val="0"/>
      <w:marBottom w:val="0"/>
      <w:divBdr>
        <w:top w:val="none" w:sz="0" w:space="0" w:color="auto"/>
        <w:left w:val="none" w:sz="0" w:space="0" w:color="auto"/>
        <w:bottom w:val="none" w:sz="0" w:space="0" w:color="auto"/>
        <w:right w:val="none" w:sz="0" w:space="0" w:color="auto"/>
      </w:divBdr>
      <w:divsChild>
        <w:div w:id="1990287998">
          <w:blockQuote w:val="1"/>
          <w:marLeft w:val="0"/>
          <w:marRight w:val="0"/>
          <w:marTop w:val="0"/>
          <w:marBottom w:val="0"/>
          <w:divBdr>
            <w:top w:val="none" w:sz="0" w:space="0" w:color="5EA059"/>
            <w:left w:val="single" w:sz="24" w:space="0" w:color="5EA059"/>
            <w:bottom w:val="none" w:sz="0" w:space="0" w:color="5EA059"/>
            <w:right w:val="none" w:sz="0" w:space="0" w:color="5EA059"/>
          </w:divBdr>
        </w:div>
      </w:divsChild>
    </w:div>
    <w:div w:id="1137793285">
      <w:bodyDiv w:val="1"/>
      <w:marLeft w:val="0"/>
      <w:marRight w:val="0"/>
      <w:marTop w:val="0"/>
      <w:marBottom w:val="0"/>
      <w:divBdr>
        <w:top w:val="none" w:sz="0" w:space="0" w:color="auto"/>
        <w:left w:val="none" w:sz="0" w:space="0" w:color="auto"/>
        <w:bottom w:val="none" w:sz="0" w:space="0" w:color="auto"/>
        <w:right w:val="none" w:sz="0" w:space="0" w:color="auto"/>
      </w:divBdr>
    </w:div>
    <w:div w:id="1688679947">
      <w:bodyDiv w:val="1"/>
      <w:marLeft w:val="0"/>
      <w:marRight w:val="0"/>
      <w:marTop w:val="0"/>
      <w:marBottom w:val="0"/>
      <w:divBdr>
        <w:top w:val="none" w:sz="0" w:space="0" w:color="auto"/>
        <w:left w:val="none" w:sz="0" w:space="0" w:color="auto"/>
        <w:bottom w:val="none" w:sz="0" w:space="0" w:color="auto"/>
        <w:right w:val="none" w:sz="0" w:space="0" w:color="auto"/>
      </w:divBdr>
    </w:div>
    <w:div w:id="1931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enaptar.katolikus.hu/nap/index.php?holnap=2025-10-26" TargetMode="External"/><Relationship Id="rId3" Type="http://schemas.openxmlformats.org/officeDocument/2006/relationships/webSettings" Target="webSettings.xml"/><Relationship Id="rId7" Type="http://schemas.openxmlformats.org/officeDocument/2006/relationships/hyperlink" Target="https://igenaptar.katolikus.hu/nap/index.php?holnap=2025-10-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genaptar.katolikus.hu/nap/index.php?holnap=2025-10-2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igenaptar.katolikus.hu/nap/index.php?holnap=2025-10-26"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626</Words>
  <Characters>4327</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Szalai Zsolt</dc:creator>
  <cp:keywords/>
  <dc:description/>
  <cp:lastModifiedBy>Szalai Zsolt</cp:lastModifiedBy>
  <cp:revision>4</cp:revision>
  <dcterms:created xsi:type="dcterms:W3CDTF">2025-10-26T06:56:00Z</dcterms:created>
  <dcterms:modified xsi:type="dcterms:W3CDTF">2025-10-26T07:18:00Z</dcterms:modified>
</cp:coreProperties>
</file>